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1C" w:rsidRPr="00F674A2" w:rsidRDefault="000D741C" w:rsidP="000D741C">
      <w:pPr>
        <w:jc w:val="center"/>
        <w:rPr>
          <w:b/>
          <w:sz w:val="20"/>
          <w:szCs w:val="20"/>
        </w:rPr>
      </w:pPr>
      <w:r w:rsidRPr="00F674A2">
        <w:rPr>
          <w:b/>
          <w:bCs/>
        </w:rPr>
        <w:t>AİLE DANIŞMANLIĞI SERTİFİKA PROGRAMI HAFTALIK DERS PROGRAMI</w:t>
      </w:r>
    </w:p>
    <w:tbl>
      <w:tblPr>
        <w:tblpPr w:leftFromText="180" w:rightFromText="180" w:vertAnchor="text" w:tblpX="21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5"/>
        <w:gridCol w:w="587"/>
        <w:gridCol w:w="1653"/>
        <w:gridCol w:w="1554"/>
        <w:gridCol w:w="1584"/>
        <w:gridCol w:w="1298"/>
        <w:gridCol w:w="545"/>
        <w:gridCol w:w="6"/>
        <w:gridCol w:w="1587"/>
        <w:gridCol w:w="1790"/>
        <w:gridCol w:w="15"/>
        <w:gridCol w:w="1373"/>
        <w:gridCol w:w="146"/>
        <w:gridCol w:w="1715"/>
      </w:tblGrid>
      <w:tr w:rsidR="008541E1" w:rsidRPr="00954F4A" w:rsidTr="00C3637E">
        <w:tc>
          <w:tcPr>
            <w:tcW w:w="545" w:type="pct"/>
            <w:gridSpan w:val="2"/>
            <w:shd w:val="clear" w:color="auto" w:fill="auto"/>
          </w:tcPr>
          <w:p w:rsidR="00205BEC" w:rsidRPr="00954F4A" w:rsidRDefault="00205BEC" w:rsidP="00BE05A4">
            <w:pPr>
              <w:pStyle w:val="TableContents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Günler/Saatler</w:t>
            </w:r>
          </w:p>
        </w:tc>
        <w:tc>
          <w:tcPr>
            <w:tcW w:w="555" w:type="pct"/>
            <w:shd w:val="clear" w:color="auto" w:fill="auto"/>
          </w:tcPr>
          <w:p w:rsidR="00205BEC" w:rsidRPr="00954F4A" w:rsidRDefault="00550EBE" w:rsidP="00BE05A4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 w:rsidRPr="00954F4A">
              <w:rPr>
                <w:sz w:val="16"/>
                <w:szCs w:val="16"/>
              </w:rPr>
              <w:t>16:00</w:t>
            </w:r>
            <w:proofErr w:type="gramEnd"/>
            <w:r w:rsidRPr="00954F4A">
              <w:rPr>
                <w:sz w:val="16"/>
                <w:szCs w:val="16"/>
              </w:rPr>
              <w:t>-16:5</w:t>
            </w:r>
            <w:r w:rsidR="00911EDC" w:rsidRPr="00954F4A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shd w:val="clear" w:color="auto" w:fill="auto"/>
          </w:tcPr>
          <w:p w:rsidR="00205BEC" w:rsidRPr="00954F4A" w:rsidRDefault="00550EBE" w:rsidP="00BE05A4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 w:rsidRPr="00954F4A">
              <w:rPr>
                <w:sz w:val="16"/>
                <w:szCs w:val="16"/>
              </w:rPr>
              <w:t>17:00</w:t>
            </w:r>
            <w:proofErr w:type="gramEnd"/>
            <w:r w:rsidRPr="00954F4A">
              <w:rPr>
                <w:sz w:val="16"/>
                <w:szCs w:val="16"/>
              </w:rPr>
              <w:t>-17:5</w:t>
            </w:r>
            <w:r w:rsidR="00911EDC" w:rsidRPr="00954F4A">
              <w:rPr>
                <w:sz w:val="16"/>
                <w:szCs w:val="16"/>
              </w:rPr>
              <w:t>0</w:t>
            </w:r>
          </w:p>
        </w:tc>
        <w:tc>
          <w:tcPr>
            <w:tcW w:w="532" w:type="pct"/>
            <w:shd w:val="clear" w:color="auto" w:fill="auto"/>
          </w:tcPr>
          <w:p w:rsidR="00205BEC" w:rsidRPr="00954F4A" w:rsidRDefault="00550EBE" w:rsidP="00BE05A4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 w:rsidRPr="00954F4A">
              <w:rPr>
                <w:sz w:val="16"/>
                <w:szCs w:val="16"/>
              </w:rPr>
              <w:t>18:00</w:t>
            </w:r>
            <w:proofErr w:type="gramEnd"/>
            <w:r w:rsidRPr="00954F4A">
              <w:rPr>
                <w:sz w:val="16"/>
                <w:szCs w:val="16"/>
              </w:rPr>
              <w:t>-18:5</w:t>
            </w:r>
            <w:r w:rsidR="00911EDC" w:rsidRPr="00954F4A">
              <w:rPr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3"/>
            <w:shd w:val="clear" w:color="auto" w:fill="auto"/>
          </w:tcPr>
          <w:p w:rsidR="00205BEC" w:rsidRPr="00954F4A" w:rsidRDefault="00550EBE" w:rsidP="00BE05A4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 w:rsidRPr="00954F4A">
              <w:rPr>
                <w:sz w:val="16"/>
                <w:szCs w:val="16"/>
              </w:rPr>
              <w:t>19:00</w:t>
            </w:r>
            <w:proofErr w:type="gramEnd"/>
            <w:r w:rsidRPr="00954F4A">
              <w:rPr>
                <w:sz w:val="16"/>
                <w:szCs w:val="16"/>
              </w:rPr>
              <w:t>-19:5</w:t>
            </w:r>
            <w:r w:rsidR="00911EDC" w:rsidRPr="00954F4A">
              <w:rPr>
                <w:sz w:val="16"/>
                <w:szCs w:val="16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:rsidR="00205BEC" w:rsidRPr="00954F4A" w:rsidRDefault="00550EBE" w:rsidP="00BE05A4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 w:rsidRPr="00954F4A">
              <w:rPr>
                <w:sz w:val="16"/>
                <w:szCs w:val="16"/>
              </w:rPr>
              <w:t>20:00</w:t>
            </w:r>
            <w:proofErr w:type="gramEnd"/>
            <w:r w:rsidRPr="00954F4A">
              <w:rPr>
                <w:sz w:val="16"/>
                <w:szCs w:val="16"/>
              </w:rPr>
              <w:t>-20:5</w:t>
            </w:r>
            <w:r w:rsidR="00911EDC" w:rsidRPr="00954F4A">
              <w:rPr>
                <w:sz w:val="16"/>
                <w:szCs w:val="16"/>
              </w:rPr>
              <w:t>0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205BEC" w:rsidRPr="00954F4A" w:rsidRDefault="00550EBE" w:rsidP="00BE05A4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 w:rsidRPr="00954F4A">
              <w:rPr>
                <w:sz w:val="16"/>
                <w:szCs w:val="16"/>
              </w:rPr>
              <w:t>21:0</w:t>
            </w:r>
            <w:r w:rsidR="00911EDC" w:rsidRPr="00954F4A">
              <w:rPr>
                <w:sz w:val="16"/>
                <w:szCs w:val="16"/>
              </w:rPr>
              <w:t>0</w:t>
            </w:r>
            <w:proofErr w:type="gramEnd"/>
            <w:r w:rsidR="00911EDC" w:rsidRPr="00954F4A">
              <w:rPr>
                <w:sz w:val="16"/>
                <w:szCs w:val="16"/>
              </w:rPr>
              <w:t>-21:50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205BEC" w:rsidRPr="00954F4A" w:rsidRDefault="00550EBE" w:rsidP="00BE05A4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 w:rsidRPr="00954F4A">
              <w:rPr>
                <w:sz w:val="16"/>
                <w:szCs w:val="16"/>
              </w:rPr>
              <w:t>22:00</w:t>
            </w:r>
            <w:proofErr w:type="gramEnd"/>
            <w:r w:rsidRPr="00954F4A">
              <w:rPr>
                <w:sz w:val="16"/>
                <w:szCs w:val="16"/>
              </w:rPr>
              <w:t>-22:5</w:t>
            </w:r>
            <w:r w:rsidR="00911EDC" w:rsidRPr="00954F4A">
              <w:rPr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205BEC" w:rsidRPr="00954F4A" w:rsidRDefault="00550EBE" w:rsidP="00BE05A4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 w:rsidRPr="00954F4A">
              <w:rPr>
                <w:sz w:val="16"/>
                <w:szCs w:val="16"/>
              </w:rPr>
              <w:t>23:0</w:t>
            </w:r>
            <w:r w:rsidR="00911EDC" w:rsidRPr="00954F4A">
              <w:rPr>
                <w:sz w:val="16"/>
                <w:szCs w:val="16"/>
              </w:rPr>
              <w:t>0</w:t>
            </w:r>
            <w:proofErr w:type="gramEnd"/>
            <w:r w:rsidR="00911EDC" w:rsidRPr="00954F4A">
              <w:rPr>
                <w:sz w:val="16"/>
                <w:szCs w:val="16"/>
              </w:rPr>
              <w:t>-23:30</w:t>
            </w:r>
          </w:p>
        </w:tc>
      </w:tr>
      <w:tr w:rsidR="008541E1" w:rsidRPr="00954F4A" w:rsidTr="00C3637E">
        <w:tc>
          <w:tcPr>
            <w:tcW w:w="348" w:type="pct"/>
            <w:shd w:val="clear" w:color="auto" w:fill="auto"/>
          </w:tcPr>
          <w:p w:rsidR="00911EDC" w:rsidRPr="00954F4A" w:rsidRDefault="005A265C" w:rsidP="00BE05A4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23</w:t>
            </w:r>
            <w:r w:rsidR="00911EDC" w:rsidRPr="00954F4A">
              <w:rPr>
                <w:sz w:val="16"/>
                <w:szCs w:val="16"/>
              </w:rPr>
              <w:t>.11.2015</w:t>
            </w:r>
          </w:p>
        </w:tc>
        <w:tc>
          <w:tcPr>
            <w:tcW w:w="197" w:type="pct"/>
            <w:shd w:val="clear" w:color="auto" w:fill="auto"/>
          </w:tcPr>
          <w:p w:rsidR="00911EDC" w:rsidRPr="00954F4A" w:rsidRDefault="00911EDC" w:rsidP="00BE05A4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Pzts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911EDC" w:rsidRPr="00954F4A" w:rsidRDefault="00B6631E" w:rsidP="00BE05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EVLİLİK ve EVLİLİK SÜREÇLERİ (Z. D.)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911EDC" w:rsidRPr="00954F4A" w:rsidRDefault="00B6631E" w:rsidP="00BE05A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DANIŞMANLIĞINA GİRİŞ ve TEMEL KAVRAMLAR (M. T.)</w:t>
            </w:r>
          </w:p>
        </w:tc>
      </w:tr>
      <w:tr w:rsidR="008541E1" w:rsidRPr="00954F4A" w:rsidTr="00C3637E">
        <w:tc>
          <w:tcPr>
            <w:tcW w:w="348" w:type="pct"/>
            <w:shd w:val="clear" w:color="auto" w:fill="auto"/>
          </w:tcPr>
          <w:p w:rsidR="00A94C77" w:rsidRPr="00954F4A" w:rsidRDefault="005A265C" w:rsidP="00A94C77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24</w:t>
            </w:r>
            <w:r w:rsidR="00A94C77" w:rsidRPr="00954F4A">
              <w:rPr>
                <w:sz w:val="16"/>
                <w:szCs w:val="16"/>
              </w:rPr>
              <w:t>.11.2015</w:t>
            </w:r>
          </w:p>
        </w:tc>
        <w:tc>
          <w:tcPr>
            <w:tcW w:w="197" w:type="pct"/>
            <w:shd w:val="clear" w:color="auto" w:fill="auto"/>
          </w:tcPr>
          <w:p w:rsidR="00A94C77" w:rsidRPr="00954F4A" w:rsidRDefault="00A94C77" w:rsidP="00A94C77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Salı.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A94C77" w:rsidRPr="00954F4A" w:rsidRDefault="00A94C77" w:rsidP="00A94C7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DANIŞMANLIĞINA GİRİŞ ve TEMEL KAVRAMLAR (M. 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A94C77" w:rsidRPr="00954F4A" w:rsidRDefault="00094E19" w:rsidP="00A94C77">
            <w:pPr>
              <w:pStyle w:val="TableContents"/>
              <w:snapToGrid w:val="0"/>
              <w:ind w:right="-106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EVLİLİK ve EVLİLİK SÜREÇLERİ (Z. D.)</w:t>
            </w:r>
          </w:p>
        </w:tc>
      </w:tr>
      <w:tr w:rsidR="008541E1" w:rsidRPr="00954F4A" w:rsidTr="00C3637E">
        <w:trPr>
          <w:trHeight w:val="116"/>
        </w:trPr>
        <w:tc>
          <w:tcPr>
            <w:tcW w:w="348" w:type="pct"/>
            <w:shd w:val="clear" w:color="auto" w:fill="auto"/>
          </w:tcPr>
          <w:p w:rsidR="00A94C77" w:rsidRPr="00954F4A" w:rsidRDefault="005A265C" w:rsidP="00A94C77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25</w:t>
            </w:r>
            <w:r w:rsidR="00A94C77" w:rsidRPr="00954F4A">
              <w:rPr>
                <w:sz w:val="16"/>
                <w:szCs w:val="16"/>
              </w:rPr>
              <w:t>.11.2015</w:t>
            </w:r>
          </w:p>
        </w:tc>
        <w:tc>
          <w:tcPr>
            <w:tcW w:w="197" w:type="pct"/>
            <w:shd w:val="clear" w:color="auto" w:fill="auto"/>
          </w:tcPr>
          <w:p w:rsidR="00A94C77" w:rsidRPr="00954F4A" w:rsidRDefault="00A94C77" w:rsidP="00A94C77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Çarş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A94C77" w:rsidRPr="00954F4A" w:rsidRDefault="00A94C77" w:rsidP="00A94C7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DANIŞMANLIĞINA GİRİŞ ve TEMEL KAVRAMLAR (M. T.) 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A94C77" w:rsidRPr="00954F4A" w:rsidRDefault="00A94C77" w:rsidP="00A94C7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DANIŞMANLIĞINDA SEÇME KONULAR:  Gelin kaynana ilişkisi (H. Ş.)</w:t>
            </w:r>
          </w:p>
        </w:tc>
      </w:tr>
      <w:tr w:rsidR="008541E1" w:rsidRPr="00954F4A" w:rsidTr="00C3637E">
        <w:tc>
          <w:tcPr>
            <w:tcW w:w="348" w:type="pct"/>
            <w:shd w:val="clear" w:color="auto" w:fill="auto"/>
          </w:tcPr>
          <w:p w:rsidR="00C3637E" w:rsidRPr="00954F4A" w:rsidRDefault="005A265C" w:rsidP="00A94C77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26</w:t>
            </w:r>
            <w:r w:rsidR="00C3637E" w:rsidRPr="00954F4A">
              <w:rPr>
                <w:sz w:val="16"/>
                <w:szCs w:val="16"/>
              </w:rPr>
              <w:t>.11.2015</w:t>
            </w:r>
          </w:p>
        </w:tc>
        <w:tc>
          <w:tcPr>
            <w:tcW w:w="197" w:type="pct"/>
            <w:shd w:val="clear" w:color="auto" w:fill="auto"/>
          </w:tcPr>
          <w:p w:rsidR="00C3637E" w:rsidRPr="00954F4A" w:rsidRDefault="00C3637E" w:rsidP="00A94C77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Perş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C3637E" w:rsidRPr="00954F4A" w:rsidRDefault="00C3637E" w:rsidP="00A94C7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CİNSELLİK KAVRAMI ve EVLİLİKTE CİNSEL YAŞAM (A. 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C3637E" w:rsidRPr="00954F4A" w:rsidRDefault="00C3637E" w:rsidP="00C3637E">
            <w:pPr>
              <w:pStyle w:val="TableContents"/>
              <w:snapToGrid w:val="0"/>
              <w:ind w:right="-106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DANIŞMANLIĞINDA SEÇME KONULAR:  İlgisizlik ve aile içinde yarattığı sorunlar  (H. Ş.)</w:t>
            </w:r>
          </w:p>
        </w:tc>
      </w:tr>
      <w:tr w:rsidR="008541E1" w:rsidRPr="00954F4A" w:rsidTr="00C3637E">
        <w:trPr>
          <w:trHeight w:val="142"/>
        </w:trPr>
        <w:tc>
          <w:tcPr>
            <w:tcW w:w="348" w:type="pct"/>
            <w:shd w:val="clear" w:color="auto" w:fill="auto"/>
          </w:tcPr>
          <w:p w:rsidR="00A94C77" w:rsidRPr="00954F4A" w:rsidRDefault="005A265C" w:rsidP="00A94C77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27</w:t>
            </w:r>
            <w:r w:rsidR="00A94C77" w:rsidRPr="00954F4A">
              <w:rPr>
                <w:sz w:val="16"/>
                <w:szCs w:val="16"/>
              </w:rPr>
              <w:t>.11.2015</w:t>
            </w:r>
          </w:p>
        </w:tc>
        <w:tc>
          <w:tcPr>
            <w:tcW w:w="197" w:type="pct"/>
            <w:shd w:val="clear" w:color="auto" w:fill="auto"/>
          </w:tcPr>
          <w:p w:rsidR="00A94C77" w:rsidRPr="00954F4A" w:rsidRDefault="00A94C77" w:rsidP="00A94C77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Cuma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A94C77" w:rsidRPr="00954F4A" w:rsidRDefault="00A94C77" w:rsidP="00A94C7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AİLE DANIŞMANLIĞINA GİRİŞ ve TEMEL KAVRAMLAR (M. T.) 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A94C77" w:rsidRPr="00954F4A" w:rsidRDefault="00A94C77" w:rsidP="00A94C77">
            <w:pPr>
              <w:pStyle w:val="TableContents"/>
              <w:snapToGrid w:val="0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DANIŞMANLIĞINDA SEÇ. KONULAR:   İlgisizlik ve aile içinde yarattığı sorunlar (H. Ş.)</w:t>
            </w:r>
          </w:p>
        </w:tc>
      </w:tr>
      <w:tr w:rsidR="008541E1" w:rsidRPr="00954F4A" w:rsidTr="00C3637E">
        <w:tc>
          <w:tcPr>
            <w:tcW w:w="348" w:type="pct"/>
            <w:shd w:val="clear" w:color="auto" w:fill="auto"/>
          </w:tcPr>
          <w:p w:rsidR="00A94C77" w:rsidRPr="00954F4A" w:rsidRDefault="005A265C" w:rsidP="00A94C77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30</w:t>
            </w:r>
            <w:r w:rsidR="00A94C77" w:rsidRPr="00954F4A">
              <w:rPr>
                <w:sz w:val="16"/>
                <w:szCs w:val="16"/>
              </w:rPr>
              <w:t>.11.2015</w:t>
            </w:r>
          </w:p>
        </w:tc>
        <w:tc>
          <w:tcPr>
            <w:tcW w:w="197" w:type="pct"/>
            <w:shd w:val="clear" w:color="auto" w:fill="auto"/>
          </w:tcPr>
          <w:p w:rsidR="00A94C77" w:rsidRPr="00954F4A" w:rsidRDefault="00A94C77" w:rsidP="00A94C77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Pzts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A94C77" w:rsidRPr="00954F4A" w:rsidRDefault="00A94C77" w:rsidP="00A94C7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CİNSELLİK KAVRAMI ve EVLİLİKTE CİNSEL YAŞAM (A. 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A94C77" w:rsidRPr="00954F4A" w:rsidRDefault="00A94C77" w:rsidP="00A94C7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DANIŞMANLIĞINDA SEÇ. KONULAR:  İşsizlik ve aile içinde yarattığı sorunlar  (H. Ş.)</w:t>
            </w:r>
          </w:p>
        </w:tc>
      </w:tr>
      <w:tr w:rsidR="008541E1" w:rsidRPr="00954F4A" w:rsidTr="00C3637E">
        <w:tc>
          <w:tcPr>
            <w:tcW w:w="348" w:type="pct"/>
            <w:shd w:val="clear" w:color="auto" w:fill="auto"/>
          </w:tcPr>
          <w:p w:rsidR="00A94C77" w:rsidRPr="00954F4A" w:rsidRDefault="005A265C" w:rsidP="00A94C77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01.12</w:t>
            </w:r>
            <w:r w:rsidR="00A94C77" w:rsidRPr="00954F4A">
              <w:rPr>
                <w:sz w:val="16"/>
                <w:szCs w:val="16"/>
              </w:rPr>
              <w:t>.2015</w:t>
            </w:r>
          </w:p>
        </w:tc>
        <w:tc>
          <w:tcPr>
            <w:tcW w:w="197" w:type="pct"/>
            <w:shd w:val="clear" w:color="auto" w:fill="auto"/>
          </w:tcPr>
          <w:p w:rsidR="00A94C77" w:rsidRPr="00954F4A" w:rsidRDefault="00A94C77" w:rsidP="00A94C77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Salı.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A94C77" w:rsidRPr="00954F4A" w:rsidRDefault="00A94C77" w:rsidP="00A94C7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DANIŞMANLIĞINA GİRİŞ ve TEMEL KAVRAMLAR (M. 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A94C77" w:rsidRPr="00954F4A" w:rsidRDefault="00A94C77" w:rsidP="00A94C7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İLETİŞİM ve İLİŞKİ YÖNETİMİ (S. Ç.)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02.12.2015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Çarş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CİNSELLİK KAVRAMI ve EVLİLİKTE CİNSEL YAŞAM (A. 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ind w:right="-106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DANIŞMANLIĞINDA SEÇME KONULAR:  İlgisizlik ve aile içinde yarattığı sorunlar  (H. Ş.)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03.12.2015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Perş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CİNSELLİK KAVRAMI ve EVLİLİKTE CİNSEL YAŞAM (A. 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UYGULAMA EĞİTİMİ (A. T.)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04.12.2015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Cuma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DANIŞMANLIĞINA GİRİŞ ve TEMEL KAVRAMLAR (M. 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AİLE </w:t>
            </w:r>
            <w:proofErr w:type="gramStart"/>
            <w:r w:rsidRPr="00954F4A">
              <w:rPr>
                <w:sz w:val="16"/>
                <w:szCs w:val="16"/>
              </w:rPr>
              <w:t>DAN</w:t>
            </w:r>
            <w:proofErr w:type="gramEnd"/>
            <w:r w:rsidRPr="00954F4A">
              <w:rPr>
                <w:sz w:val="16"/>
                <w:szCs w:val="16"/>
              </w:rPr>
              <w:t>. SEÇ. K</w:t>
            </w:r>
            <w:r>
              <w:rPr>
                <w:sz w:val="16"/>
                <w:szCs w:val="16"/>
              </w:rPr>
              <w:t xml:space="preserve">ONULAR: Aldatma (H. Ş.) </w:t>
            </w:r>
            <w:r w:rsidRPr="00954F4A">
              <w:rPr>
                <w:sz w:val="16"/>
                <w:szCs w:val="16"/>
              </w:rPr>
              <w:t xml:space="preserve">  UYGULAMA EĞİTİMİ (H. Ş.)  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07.12.2015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Pzts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CİNSELLİK KAVRAMI ve EVLİLİKTE CİNSEL YAŞAM (A. 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İLETİŞİM ve İLİŞKİ YÖNETİMİ (S. Ç.)</w:t>
            </w:r>
          </w:p>
        </w:tc>
      </w:tr>
      <w:tr w:rsidR="00094E19" w:rsidRPr="00954F4A" w:rsidTr="00C3637E">
        <w:trPr>
          <w:trHeight w:val="135"/>
        </w:trPr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08.12.2015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Salı.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EVLİLİK ve EVLİLİK SÜREÇLERİ (Z. D.)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İLETİŞİM ve İLİŞKİ YÖNETİMİ (S. Ç.)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09.12.2015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Çarş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EVLİLİK ve EVLİLİK SÜREÇLERİ (Z. D.)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DANIŞMANLIĞINDA SEÇME KONULAR:   Kayıp, yas  (Ü. B.)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10.12.2015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Perş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CİNSELLİK KAVRAMI ve EVLİLİKTE CİNSEL YAŞAM (A. 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Aile Hukuku (S. S.)  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11.12.2015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Cuma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AİLEDE İLETİŞİM ve İLİŞKİ YÖNETİMİ (S. Ç.) 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AİLE DANIŞMANLIĞINDA SEÇME KONULAR: Travmalarda aile danışmanlığı (Ü. B.)  </w:t>
            </w:r>
          </w:p>
        </w:tc>
      </w:tr>
      <w:tr w:rsidR="00094E19" w:rsidRPr="00954F4A" w:rsidTr="00C3637E">
        <w:trPr>
          <w:trHeight w:val="22"/>
        </w:trPr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14.12.2015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Pzts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AİLEDE CİNSELLİK KAVRAMI ve EVLİLİKTE CİNSEL YAŞAM (A. T.) 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AİLE. </w:t>
            </w:r>
            <w:proofErr w:type="gramStart"/>
            <w:r w:rsidRPr="00954F4A">
              <w:rPr>
                <w:sz w:val="16"/>
                <w:szCs w:val="16"/>
              </w:rPr>
              <w:t>DAN</w:t>
            </w:r>
            <w:proofErr w:type="gramEnd"/>
            <w:r w:rsidRPr="00954F4A">
              <w:rPr>
                <w:sz w:val="16"/>
                <w:szCs w:val="16"/>
              </w:rPr>
              <w:t>. SEÇ. KO</w:t>
            </w:r>
            <w:proofErr w:type="gramStart"/>
            <w:r w:rsidRPr="00954F4A">
              <w:rPr>
                <w:sz w:val="16"/>
                <w:szCs w:val="16"/>
              </w:rPr>
              <w:t>.:</w:t>
            </w:r>
            <w:proofErr w:type="gramEnd"/>
            <w:r w:rsidRPr="00954F4A">
              <w:rPr>
                <w:sz w:val="16"/>
                <w:szCs w:val="16"/>
              </w:rPr>
              <w:t xml:space="preserve"> Travma (Ü. B.)  **1 SAAT**  UYGULAMA EĞİTİMİ  ** 3 SAAT** 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15.12.2015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Salı.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İLETİŞİM ve İLİŞKİ YÖNETİMİ (S. Ç.)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AİLE </w:t>
            </w:r>
            <w:proofErr w:type="gramStart"/>
            <w:r w:rsidRPr="00954F4A">
              <w:rPr>
                <w:sz w:val="16"/>
                <w:szCs w:val="16"/>
              </w:rPr>
              <w:t>DAN</w:t>
            </w:r>
            <w:proofErr w:type="gramEnd"/>
            <w:r w:rsidRPr="00954F4A">
              <w:rPr>
                <w:sz w:val="16"/>
                <w:szCs w:val="16"/>
              </w:rPr>
              <w:t>. SEÇ. KONULAR:  Ekonomik sorunların aile ilişkilerine etkisi  (Ü. B.)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16.12.2015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Çarş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EVLİLİK ve EVLİLİK SÜREÇLERİ (Z. D.)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CİNSELLİK KAVRAMI ve EVLİLİKTE CİNSEL YAŞAM (A. T.)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17.12.2015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Perş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EVLİLİK ve SÜREÇLERİ (Z. D.)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DANIŞMANLIĞINDA SEÇME KONULAR:   Kayıp, yas  (Ü. B.)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18.12.2015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Cuma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5"/>
                <w:szCs w:val="15"/>
              </w:rPr>
            </w:pPr>
            <w:r w:rsidRPr="00954F4A">
              <w:rPr>
                <w:sz w:val="16"/>
                <w:szCs w:val="16"/>
              </w:rPr>
              <w:t xml:space="preserve">UYGULAMA EĞİTİMİ  (A. T.) 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UYGULAMA EĞİTİMİ (A. T.)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21.12.2015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Pzts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İLETİŞİM ve İLİŞKİ YÖNETİMİ (S. Ç.)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 DANIŞMANLIĞINDA SEÇME KONULAR:  Sebep ve sonuçlarıyla boşanma   (Ü. B.)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22.12.2015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Salı.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5"/>
                <w:szCs w:val="15"/>
              </w:rPr>
              <w:t>EVLİLİK ve EVLİLİK SÜREÇLERİ (Z. D.) ** 2 SAAT** UYGULAMA EĞİTİMİ  (Z. D.)  **2 SAAT**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AİLE </w:t>
            </w:r>
            <w:proofErr w:type="gramStart"/>
            <w:r w:rsidRPr="00954F4A">
              <w:rPr>
                <w:sz w:val="16"/>
                <w:szCs w:val="16"/>
              </w:rPr>
              <w:t>DAN</w:t>
            </w:r>
            <w:proofErr w:type="gramEnd"/>
            <w:r w:rsidRPr="00954F4A">
              <w:rPr>
                <w:sz w:val="16"/>
                <w:szCs w:val="16"/>
              </w:rPr>
              <w:t>. SEÇME KONULAR:  Ekonomik sorunların aile ilişkilerine etkisi  (Ü. B.)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23.12.2015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Çarş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MÜZAKERE YÖNETİMİ ve ARABULUCULUK (A. E.)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UYGULAMA EĞİTİMİ (A. T.)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24.12.2015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Perş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MÜZAKERE YÖNETİMİ ve ARABULUCULUK (A. E.)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Çocuk Hukuku (S. S.) 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25.12.2015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Cuma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İLETİŞİM ve İLİŞKİ YÖNETİMİ (S. Ç.)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ŞİDDET OLGUSU (A. E.)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28.12.2015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Pzts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RUH SAĞLIĞI (N. D.)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Çocuk Hukuku (S. S.)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29.12.2015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Salı.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AİLEDE RUH SAĞLIĞI (N. D.)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Aile Hukuku (S. S.)   </w:t>
            </w:r>
          </w:p>
        </w:tc>
      </w:tr>
      <w:tr w:rsidR="00094E19" w:rsidRPr="00954F4A" w:rsidTr="00C3637E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30.12.2015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Çarş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 xml:space="preserve">AİLEDE ŞİDDET OLGUSU (A. E.)  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Aile Hukuku (S. S.)</w:t>
            </w:r>
          </w:p>
        </w:tc>
      </w:tr>
      <w:tr w:rsidR="00094E19" w:rsidRPr="00954F4A" w:rsidTr="00954F4A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31.12.2015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proofErr w:type="spellStart"/>
            <w:r w:rsidRPr="00954F4A">
              <w:rPr>
                <w:sz w:val="16"/>
                <w:szCs w:val="16"/>
              </w:rPr>
              <w:t>Perş</w:t>
            </w:r>
            <w:proofErr w:type="spellEnd"/>
            <w:r w:rsidRPr="00954F4A">
              <w:rPr>
                <w:sz w:val="16"/>
                <w:szCs w:val="16"/>
              </w:rPr>
              <w:t>.</w:t>
            </w:r>
          </w:p>
        </w:tc>
        <w:tc>
          <w:tcPr>
            <w:tcW w:w="4455" w:type="pct"/>
            <w:gridSpan w:val="12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54F4A">
              <w:rPr>
                <w:b/>
                <w:color w:val="FF0000"/>
                <w:sz w:val="16"/>
                <w:szCs w:val="16"/>
              </w:rPr>
              <w:t xml:space="preserve">TATİL </w:t>
            </w:r>
            <w:proofErr w:type="gramStart"/>
            <w:r w:rsidRPr="00954F4A">
              <w:rPr>
                <w:b/>
                <w:color w:val="FF0000"/>
                <w:sz w:val="16"/>
                <w:szCs w:val="16"/>
              </w:rPr>
              <w:t>!!!</w:t>
            </w:r>
            <w:proofErr w:type="gramEnd"/>
            <w:r w:rsidRPr="00954F4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94E19" w:rsidRPr="00954F4A" w:rsidTr="00954F4A">
        <w:tc>
          <w:tcPr>
            <w:tcW w:w="348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01.01.2016</w:t>
            </w:r>
          </w:p>
        </w:tc>
        <w:tc>
          <w:tcPr>
            <w:tcW w:w="197" w:type="pct"/>
            <w:shd w:val="clear" w:color="auto" w:fill="auto"/>
          </w:tcPr>
          <w:p w:rsidR="00094E19" w:rsidRPr="00954F4A" w:rsidRDefault="00094E19" w:rsidP="00094E19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954F4A">
              <w:rPr>
                <w:sz w:val="16"/>
                <w:szCs w:val="16"/>
              </w:rPr>
              <w:t>Cuma</w:t>
            </w:r>
          </w:p>
        </w:tc>
        <w:tc>
          <w:tcPr>
            <w:tcW w:w="4455" w:type="pct"/>
            <w:gridSpan w:val="12"/>
            <w:shd w:val="clear" w:color="auto" w:fill="auto"/>
          </w:tcPr>
          <w:p w:rsidR="00094E19" w:rsidRPr="00954F4A" w:rsidRDefault="00094E19" w:rsidP="00094E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54F4A">
              <w:rPr>
                <w:b/>
                <w:color w:val="FF0000"/>
                <w:sz w:val="16"/>
                <w:szCs w:val="16"/>
              </w:rPr>
              <w:t xml:space="preserve">TATİL </w:t>
            </w:r>
            <w:proofErr w:type="gramStart"/>
            <w:r w:rsidRPr="00954F4A">
              <w:rPr>
                <w:b/>
                <w:color w:val="FF0000"/>
                <w:sz w:val="16"/>
                <w:szCs w:val="16"/>
              </w:rPr>
              <w:t>!!!</w:t>
            </w:r>
            <w:proofErr w:type="gramEnd"/>
            <w:r w:rsidRPr="00954F4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94E19" w:rsidRPr="008541E1" w:rsidTr="00C3637E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02.01</w:t>
            </w:r>
            <w:r w:rsidRPr="008541E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Pzts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 xml:space="preserve">Aile Hukuku (S. S.) </w:t>
            </w:r>
          </w:p>
        </w:tc>
        <w:tc>
          <w:tcPr>
            <w:tcW w:w="1134" w:type="pct"/>
            <w:gridSpan w:val="2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AİLEDE RUH SAĞLIĞI (N. D.) **3 SAAT**</w:t>
            </w:r>
            <w:r w:rsidRPr="008541E1">
              <w:t xml:space="preserve"> </w:t>
            </w:r>
          </w:p>
        </w:tc>
        <w:tc>
          <w:tcPr>
            <w:tcW w:w="1091" w:type="pct"/>
            <w:gridSpan w:val="4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UGULAMA EĞİTİMİ (N. D.) **1 SAAT**</w:t>
            </w:r>
          </w:p>
        </w:tc>
      </w:tr>
      <w:tr w:rsidR="00094E19" w:rsidRPr="008541E1" w:rsidTr="00C3637E">
        <w:trPr>
          <w:trHeight w:val="307"/>
        </w:trPr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</w:t>
            </w:r>
            <w:r w:rsidRPr="008541E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Salı.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AİLEDE RUH SAĞLIĞI (N. D.)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UYGULAMA EĞİTİMİ (S. S.)</w:t>
            </w:r>
          </w:p>
        </w:tc>
      </w:tr>
      <w:tr w:rsidR="00094E19" w:rsidRPr="008541E1" w:rsidTr="00F4120D">
        <w:trPr>
          <w:trHeight w:val="320"/>
        </w:trPr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</w:t>
            </w:r>
            <w:r w:rsidRPr="008541E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Çarş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  <w:vAlign w:val="center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AİLEDE BİYOPSİKOSOSYAL GELİŞİM SÜREÇLERİ (N. D.)</w:t>
            </w:r>
            <w:r w:rsidRPr="008541E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pct"/>
            <w:gridSpan w:val="4"/>
            <w:shd w:val="clear" w:color="auto" w:fill="auto"/>
            <w:vAlign w:val="center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MÜZAKERE YÖNETİMİ ve ARABULUCULUK (A. E.) **3 SAAT**</w:t>
            </w:r>
          </w:p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UYG. EĞİT.  (A. E.</w:t>
            </w:r>
            <w:r>
              <w:rPr>
                <w:sz w:val="16"/>
                <w:szCs w:val="16"/>
              </w:rPr>
              <w:t>-1</w:t>
            </w:r>
            <w:r w:rsidRPr="008541E1">
              <w:rPr>
                <w:sz w:val="16"/>
                <w:szCs w:val="16"/>
              </w:rPr>
              <w:t>)</w:t>
            </w:r>
          </w:p>
        </w:tc>
      </w:tr>
      <w:tr w:rsidR="00094E19" w:rsidRPr="008541E1" w:rsidTr="00954F4A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</w:t>
            </w:r>
            <w:r w:rsidRPr="008541E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Perş</w:t>
            </w:r>
            <w:proofErr w:type="spellEnd"/>
          </w:p>
        </w:tc>
        <w:tc>
          <w:tcPr>
            <w:tcW w:w="2228" w:type="pct"/>
            <w:gridSpan w:val="5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8541E1">
              <w:rPr>
                <w:sz w:val="16"/>
                <w:szCs w:val="16"/>
              </w:rPr>
              <w:t>MÜZAKERE YÖNETİMİ ve ARABULUCULUK (A. E.)</w:t>
            </w:r>
          </w:p>
        </w:tc>
        <w:tc>
          <w:tcPr>
            <w:tcW w:w="2227" w:type="pct"/>
            <w:gridSpan w:val="7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8541E1">
              <w:rPr>
                <w:sz w:val="16"/>
                <w:szCs w:val="16"/>
              </w:rPr>
              <w:t>AİLEDE ŞİDDET OLGUSU (A. E.)</w:t>
            </w:r>
          </w:p>
        </w:tc>
      </w:tr>
      <w:tr w:rsidR="00094E19" w:rsidRPr="008541E1" w:rsidTr="00954F4A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Cuma</w:t>
            </w:r>
          </w:p>
        </w:tc>
        <w:tc>
          <w:tcPr>
            <w:tcW w:w="2228" w:type="pct"/>
            <w:gridSpan w:val="5"/>
            <w:shd w:val="clear" w:color="auto" w:fill="auto"/>
          </w:tcPr>
          <w:p w:rsidR="00094E19" w:rsidRPr="008541E1" w:rsidRDefault="00094E19" w:rsidP="00094E19">
            <w:pPr>
              <w:pStyle w:val="TableContents"/>
              <w:tabs>
                <w:tab w:val="left" w:pos="2167"/>
              </w:tabs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AİLEDE ŞİDDET OLGUSU (A. E.)</w:t>
            </w:r>
          </w:p>
        </w:tc>
        <w:tc>
          <w:tcPr>
            <w:tcW w:w="2227" w:type="pct"/>
            <w:gridSpan w:val="7"/>
            <w:shd w:val="clear" w:color="auto" w:fill="auto"/>
          </w:tcPr>
          <w:p w:rsidR="00094E19" w:rsidRPr="008541E1" w:rsidRDefault="00094E19" w:rsidP="00094E19">
            <w:pPr>
              <w:pStyle w:val="TableContents"/>
              <w:tabs>
                <w:tab w:val="left" w:pos="2167"/>
              </w:tabs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Krize Müdahale (S. S.)</w:t>
            </w:r>
          </w:p>
        </w:tc>
      </w:tr>
      <w:tr w:rsidR="00094E19" w:rsidRPr="008541E1" w:rsidTr="00C3637E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Pzts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AİLEDE BİYOPSİKOSOSYAL GELİŞİM SÜREÇLERİ (N. D.)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 xml:space="preserve">UYGULAMA EĞİTİMİ  (Z. D.) **3 SAAT**   </w:t>
            </w:r>
          </w:p>
        </w:tc>
      </w:tr>
      <w:tr w:rsidR="00094E19" w:rsidRPr="008541E1" w:rsidTr="00C3637E">
        <w:trPr>
          <w:trHeight w:val="176"/>
        </w:trPr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Salı.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widowControl/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 xml:space="preserve">UGULAMA EĞİTİMİ (N. D.) **2 SAAT**    </w:t>
            </w:r>
            <w:r w:rsidRPr="008541E1">
              <w:rPr>
                <w:bCs/>
                <w:sz w:val="16"/>
                <w:szCs w:val="16"/>
              </w:rPr>
              <w:t>UYGULAMA EĞİTİMİ (M.T.)**2 SAAT**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UYGULAMA EĞİTİMİ (H. Ş.)</w:t>
            </w:r>
          </w:p>
        </w:tc>
      </w:tr>
      <w:tr w:rsidR="00094E19" w:rsidRPr="008541E1" w:rsidTr="00C3637E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Çarş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UYGULAMA EĞİTİMİ (M.T.)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MÜZAKERE YÖNETİMİ ve ARABULUCULUK (A. E.)</w:t>
            </w:r>
          </w:p>
        </w:tc>
      </w:tr>
      <w:tr w:rsidR="00094E19" w:rsidRPr="008541E1" w:rsidTr="00C3637E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8541E1">
              <w:rPr>
                <w:sz w:val="16"/>
                <w:szCs w:val="16"/>
              </w:rPr>
              <w:t>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Perş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 xml:space="preserve">UYGULAMA EĞİTİMİ (Ü. B.) 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bCs/>
                <w:sz w:val="16"/>
                <w:szCs w:val="16"/>
              </w:rPr>
              <w:t>AİLEDE NÖROBİYOLOJİK DEĞERLENDİRME (N. D.)</w:t>
            </w:r>
          </w:p>
        </w:tc>
      </w:tr>
      <w:tr w:rsidR="00094E19" w:rsidRPr="008541E1" w:rsidTr="00C3637E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Cuma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 xml:space="preserve">UYGULAMA EĞİTİMİ (S. S.)**2 saat**  </w:t>
            </w:r>
            <w:r w:rsidRPr="008541E1">
              <w:t xml:space="preserve"> </w:t>
            </w:r>
            <w:r w:rsidRPr="008541E1">
              <w:rPr>
                <w:sz w:val="16"/>
                <w:szCs w:val="16"/>
              </w:rPr>
              <w:t xml:space="preserve">UYGULAMA EĞİTİMİ  (Z. D.) **2SAAT**   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UYGULAMA EĞİTİMİ (H. Ş.)</w:t>
            </w:r>
          </w:p>
        </w:tc>
      </w:tr>
      <w:tr w:rsidR="00094E19" w:rsidRPr="008541E1" w:rsidTr="00C3637E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Pzts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8541E1">
              <w:rPr>
                <w:bCs/>
                <w:sz w:val="16"/>
                <w:szCs w:val="16"/>
              </w:rPr>
              <w:t>UYGULAMA EĞİTİMİ (M.T.)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UGULAMA EĞİTİMİ (N. D.)</w:t>
            </w:r>
          </w:p>
        </w:tc>
      </w:tr>
      <w:tr w:rsidR="00094E19" w:rsidRPr="008541E1" w:rsidTr="00C3637E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Salı.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8541E1">
              <w:rPr>
                <w:bCs/>
                <w:sz w:val="16"/>
                <w:szCs w:val="16"/>
              </w:rPr>
              <w:t>UYGULAMA EĞİTİMİ (M.T.)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UGULAMA EĞİTİMİ (N. D.)</w:t>
            </w:r>
          </w:p>
        </w:tc>
      </w:tr>
      <w:tr w:rsidR="00094E19" w:rsidRPr="008541E1" w:rsidTr="00F4120D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Çarş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2045" w:type="pct"/>
            <w:gridSpan w:val="4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 xml:space="preserve">UYGULAMA EĞİTİMİ (Ü. B.)  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F4120D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F4120D">
              <w:rPr>
                <w:bCs/>
                <w:sz w:val="16"/>
                <w:szCs w:val="16"/>
              </w:rPr>
              <w:t>UYGULAMA EĞİTİMİ (H. Ş.)</w:t>
            </w:r>
          </w:p>
        </w:tc>
      </w:tr>
      <w:tr w:rsidR="00094E19" w:rsidRPr="008541E1" w:rsidTr="00C3637E"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Perş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 xml:space="preserve">UYGULAMA EĞİTİMİ (Ü. B.)  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 xml:space="preserve">AİLEDE ŞİDDET OLGUSU (A. E.) </w:t>
            </w:r>
          </w:p>
        </w:tc>
      </w:tr>
      <w:tr w:rsidR="00094E19" w:rsidRPr="008541E1" w:rsidTr="00C3637E">
        <w:trPr>
          <w:trHeight w:val="26"/>
        </w:trPr>
        <w:tc>
          <w:tcPr>
            <w:tcW w:w="348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541E1">
              <w:rPr>
                <w:sz w:val="16"/>
                <w:szCs w:val="16"/>
              </w:rPr>
              <w:t>.01.2016</w:t>
            </w:r>
          </w:p>
        </w:tc>
        <w:tc>
          <w:tcPr>
            <w:tcW w:w="197" w:type="pct"/>
            <w:shd w:val="clear" w:color="auto" w:fill="auto"/>
          </w:tcPr>
          <w:p w:rsidR="00094E19" w:rsidRPr="008541E1" w:rsidRDefault="00094E19" w:rsidP="00094E19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Cuma</w:t>
            </w:r>
          </w:p>
        </w:tc>
        <w:tc>
          <w:tcPr>
            <w:tcW w:w="2230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snapToGrid w:val="0"/>
              <w:jc w:val="center"/>
              <w:rPr>
                <w:bCs/>
                <w:sz w:val="16"/>
                <w:szCs w:val="16"/>
              </w:rPr>
            </w:pPr>
            <w:r w:rsidRPr="008541E1">
              <w:rPr>
                <w:bCs/>
                <w:sz w:val="16"/>
                <w:szCs w:val="16"/>
              </w:rPr>
              <w:t xml:space="preserve">UYGULAMA EĞİTİMİ  (Z. D.) </w:t>
            </w:r>
          </w:p>
        </w:tc>
        <w:tc>
          <w:tcPr>
            <w:tcW w:w="2225" w:type="pct"/>
            <w:gridSpan w:val="6"/>
            <w:shd w:val="clear" w:color="auto" w:fill="auto"/>
          </w:tcPr>
          <w:p w:rsidR="00094E19" w:rsidRPr="008541E1" w:rsidRDefault="00094E19" w:rsidP="00094E19">
            <w:pPr>
              <w:pStyle w:val="TableContents"/>
              <w:tabs>
                <w:tab w:val="left" w:pos="2167"/>
              </w:tabs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8541E1">
              <w:rPr>
                <w:sz w:val="16"/>
                <w:szCs w:val="16"/>
              </w:rPr>
              <w:t>UYGULAMA  EĞİTİMİ</w:t>
            </w:r>
            <w:proofErr w:type="gramEnd"/>
            <w:r w:rsidRPr="008541E1">
              <w:rPr>
                <w:sz w:val="16"/>
                <w:szCs w:val="16"/>
              </w:rPr>
              <w:t xml:space="preserve"> (A. E.)  </w:t>
            </w:r>
          </w:p>
        </w:tc>
      </w:tr>
    </w:tbl>
    <w:p w:rsidR="000D741C" w:rsidRPr="00401BBD" w:rsidRDefault="000D741C" w:rsidP="000D741C">
      <w:pPr>
        <w:tabs>
          <w:tab w:val="left" w:pos="14261"/>
        </w:tabs>
        <w:jc w:val="both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tblpX="202" w:tblpY="1"/>
        <w:tblOverlap w:val="never"/>
        <w:tblW w:w="148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"/>
        <w:gridCol w:w="566"/>
        <w:gridCol w:w="4912"/>
        <w:gridCol w:w="1753"/>
        <w:gridCol w:w="3284"/>
        <w:gridCol w:w="118"/>
        <w:gridCol w:w="70"/>
        <w:gridCol w:w="3131"/>
      </w:tblGrid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54F4A" w:rsidP="00911ED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</w:t>
            </w:r>
            <w:r w:rsidR="00911EDC" w:rsidRPr="008541E1">
              <w:rPr>
                <w:sz w:val="16"/>
                <w:szCs w:val="16"/>
              </w:rPr>
              <w:t>.01.201</w:t>
            </w:r>
            <w:r w:rsidR="004218B6" w:rsidRPr="008541E1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 w:rsidRPr="008541E1">
              <w:rPr>
                <w:sz w:val="16"/>
                <w:szCs w:val="16"/>
              </w:rPr>
              <w:t>Pzts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UYGULAMA EĞİTİMİ (S. Ç.)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54F4A" w:rsidP="00911EDC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11EDC" w:rsidRPr="008541E1">
              <w:rPr>
                <w:sz w:val="16"/>
                <w:szCs w:val="16"/>
              </w:rPr>
              <w:t>.01.201</w:t>
            </w:r>
            <w:r w:rsidR="004218B6" w:rsidRPr="008541E1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Salı.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UYGULAMA EĞİTİMİ (S. Ç.)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54F4A" w:rsidP="00911EDC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11EDC" w:rsidRPr="008541E1">
              <w:rPr>
                <w:sz w:val="16"/>
                <w:szCs w:val="16"/>
              </w:rPr>
              <w:t>.01.201</w:t>
            </w:r>
            <w:r w:rsidR="004218B6" w:rsidRPr="008541E1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Çarş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UYGULAMA EĞİTİMİ (S. Ç.)  ** 2 SAAT**</w:t>
            </w:r>
          </w:p>
        </w:tc>
        <w:tc>
          <w:tcPr>
            <w:tcW w:w="32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UYGULAMA EĞİTİMİ (Ü. B.)  ** 2 SAAT**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54F4A" w:rsidP="00911EDC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11EDC" w:rsidRPr="008541E1">
              <w:rPr>
                <w:sz w:val="16"/>
                <w:szCs w:val="16"/>
              </w:rPr>
              <w:t>.01.201</w:t>
            </w:r>
            <w:r w:rsidR="004218B6" w:rsidRPr="008541E1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Perş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8541E1">
              <w:rPr>
                <w:sz w:val="18"/>
                <w:szCs w:val="18"/>
              </w:rPr>
              <w:t>AİLE DANIŞMANLIĞINDA SÜREÇ YAPILANDIRMA ve YÜRÜTME (T. A.)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54F4A" w:rsidP="00911EDC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11EDC" w:rsidRPr="008541E1">
              <w:rPr>
                <w:sz w:val="16"/>
                <w:szCs w:val="16"/>
              </w:rPr>
              <w:t>.01.201</w:t>
            </w:r>
            <w:r w:rsidR="004218B6" w:rsidRPr="008541E1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Cuma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8541E1">
              <w:rPr>
                <w:sz w:val="18"/>
                <w:szCs w:val="18"/>
              </w:rPr>
              <w:t>AİLE DANIŞMANLIĞINDA SÜREÇ YAPILANDIRMA ve YÜRÜTME (T. A.)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54F4A" w:rsidP="00911EDC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11EDC" w:rsidRPr="008541E1">
              <w:rPr>
                <w:sz w:val="16"/>
                <w:szCs w:val="16"/>
              </w:rPr>
              <w:t>.01.201</w:t>
            </w:r>
            <w:r w:rsidR="004218B6" w:rsidRPr="008541E1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Pzts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8"/>
                <w:szCs w:val="18"/>
              </w:rPr>
              <w:t>AİLE DANIŞMANLIĞINDA SÜREÇ YAPILANDIRMA ve YÜRÜTME (T. A.)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54F4A" w:rsidP="00911EDC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 w:rsidR="00911EDC" w:rsidRPr="008541E1">
              <w:rPr>
                <w:sz w:val="16"/>
                <w:szCs w:val="16"/>
              </w:rPr>
              <w:t>.201</w:t>
            </w:r>
            <w:r w:rsidR="004218B6" w:rsidRPr="008541E1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Salı.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UYGULAMA EĞİTİMİ (T. A.)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879" w:rsidRPr="008541E1" w:rsidRDefault="00954F4A" w:rsidP="00D9387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</w:t>
            </w:r>
            <w:r w:rsidR="00D93879" w:rsidRPr="008541E1">
              <w:rPr>
                <w:sz w:val="16"/>
                <w:szCs w:val="16"/>
              </w:rPr>
              <w:t>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879" w:rsidRPr="008541E1" w:rsidRDefault="00D93879" w:rsidP="00D9387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Çarş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3879" w:rsidRPr="008541E1" w:rsidRDefault="00D93879" w:rsidP="00D9387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3879" w:rsidRPr="008541E1" w:rsidRDefault="00D93879" w:rsidP="00D9387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UYGULAMA EĞİTİMİ (T. A.)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879" w:rsidRPr="008541E1" w:rsidRDefault="00954F4A" w:rsidP="00D9387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</w:t>
            </w:r>
            <w:r w:rsidR="00D93879" w:rsidRPr="008541E1">
              <w:rPr>
                <w:sz w:val="16"/>
                <w:szCs w:val="16"/>
              </w:rPr>
              <w:t>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879" w:rsidRPr="008541E1" w:rsidRDefault="00D93879" w:rsidP="00D93879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Perş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3879" w:rsidRPr="008541E1" w:rsidRDefault="00D93879" w:rsidP="00D9387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3879" w:rsidRPr="008541E1" w:rsidRDefault="00D93879" w:rsidP="00D9387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UYGULAMA EĞİTİMİ (T. A.)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879" w:rsidRPr="008541E1" w:rsidRDefault="00954F4A" w:rsidP="00D93879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</w:t>
            </w:r>
            <w:r w:rsidR="00D93879" w:rsidRPr="008541E1">
              <w:rPr>
                <w:sz w:val="16"/>
                <w:szCs w:val="16"/>
              </w:rPr>
              <w:t>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879" w:rsidRPr="008541E1" w:rsidRDefault="00D93879" w:rsidP="00D93879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Cuma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3879" w:rsidRPr="008541E1" w:rsidRDefault="00D93879" w:rsidP="00D9387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AİLE DANIŞMANLIĞINDA SÜREÇ YAPILANDIRMA ve YÜRÜTME (T. 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3879" w:rsidRPr="008541E1" w:rsidRDefault="00D93879" w:rsidP="00D9387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UYGULAMA EĞİTİMİ (T. A.)</w:t>
            </w:r>
          </w:p>
        </w:tc>
      </w:tr>
      <w:tr w:rsidR="008541E1" w:rsidRPr="008541E1" w:rsidTr="000B1AF1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54F4A" w:rsidP="00911EDC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911EDC" w:rsidRPr="008541E1">
              <w:rPr>
                <w:sz w:val="16"/>
                <w:szCs w:val="16"/>
              </w:rPr>
              <w:t>.02.201</w:t>
            </w:r>
            <w:r w:rsidR="004218B6" w:rsidRPr="008541E1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Pzts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20"/>
                <w:szCs w:val="20"/>
              </w:rPr>
              <w:t>UYGULAMA EĞİTİMİ (T. A.)</w:t>
            </w: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UYGULAMA EĞİTİMİ (T. A.)**2 SAAT**</w:t>
            </w:r>
          </w:p>
        </w:tc>
        <w:tc>
          <w:tcPr>
            <w:tcW w:w="33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892598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UYG. EĞT. (S. S.) **2 SAAT**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54F4A" w:rsidP="00911EDC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911EDC" w:rsidRPr="008541E1">
              <w:rPr>
                <w:sz w:val="16"/>
                <w:szCs w:val="16"/>
              </w:rPr>
              <w:t>.02.201</w:t>
            </w:r>
            <w:r w:rsidR="004218B6" w:rsidRPr="008541E1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Salı.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 xml:space="preserve">UYGULAMA EĞİTİMİ (S. Ç.) </w:t>
            </w:r>
          </w:p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** 3 SAAT**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UGULAMA EĞİTİMİ (N. D.) **1 SAAT**</w:t>
            </w:r>
          </w:p>
        </w:tc>
        <w:tc>
          <w:tcPr>
            <w:tcW w:w="32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BE6C04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UGULAMA EĞİTİMİ (N. D.) **2 SAAT**</w:t>
            </w:r>
          </w:p>
        </w:tc>
        <w:tc>
          <w:tcPr>
            <w:tcW w:w="33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1EDC" w:rsidRPr="008541E1" w:rsidRDefault="00911EDC" w:rsidP="00911E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UGULAMA EĞİTİMİ (N. D.) **2 SAAT**</w:t>
            </w:r>
          </w:p>
        </w:tc>
      </w:tr>
      <w:tr w:rsidR="008541E1" w:rsidRPr="008541E1" w:rsidTr="007A5504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786" w:rsidRPr="008541E1" w:rsidRDefault="00954F4A" w:rsidP="00A079AE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A5786" w:rsidRPr="008541E1">
              <w:rPr>
                <w:sz w:val="16"/>
                <w:szCs w:val="16"/>
              </w:rPr>
              <w:t>.02.2016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786" w:rsidRPr="008541E1" w:rsidRDefault="00DA5786" w:rsidP="00A079AE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Çarş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A5786" w:rsidRPr="008541E1" w:rsidRDefault="00DA5786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541E1">
              <w:rPr>
                <w:sz w:val="16"/>
                <w:szCs w:val="16"/>
              </w:rPr>
              <w:t>UYGULAMA  EĞİTİMİ</w:t>
            </w:r>
            <w:proofErr w:type="gramEnd"/>
            <w:r w:rsidRPr="008541E1">
              <w:rPr>
                <w:sz w:val="16"/>
                <w:szCs w:val="16"/>
              </w:rPr>
              <w:t xml:space="preserve"> (A. E.) 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A5786" w:rsidRPr="008541E1" w:rsidRDefault="00DA5786" w:rsidP="006C049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 xml:space="preserve">UYGULAMA EĞİTİMİ (H. Ş.) </w:t>
            </w:r>
          </w:p>
        </w:tc>
      </w:tr>
      <w:tr w:rsidR="008541E1" w:rsidRPr="008541E1" w:rsidTr="00FA1925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954F4A" w:rsidP="00A079AE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A079AE" w:rsidRPr="008541E1">
              <w:rPr>
                <w:sz w:val="16"/>
                <w:szCs w:val="16"/>
              </w:rPr>
              <w:t>.02.2016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Perş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2E0E6C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UYGULAMA EĞİTİMİ  (Z. D.) **4 SAAT**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DC5D9E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sz w:val="16"/>
                <w:szCs w:val="16"/>
              </w:rPr>
              <w:t>UYGULAMA EĞİTİMİ (S. S.)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954F4A" w:rsidP="00A079AE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079AE" w:rsidRPr="008541E1">
              <w:rPr>
                <w:sz w:val="16"/>
                <w:szCs w:val="16"/>
              </w:rPr>
              <w:t>.02.2016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Cuma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b/>
                <w:sz w:val="20"/>
                <w:szCs w:val="20"/>
              </w:rPr>
              <w:t>SÜPERVİZYON</w:t>
            </w:r>
            <w:r w:rsidR="009B38AA">
              <w:rPr>
                <w:b/>
                <w:sz w:val="20"/>
                <w:szCs w:val="20"/>
              </w:rPr>
              <w:t xml:space="preserve"> (T.A.)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b/>
                <w:sz w:val="20"/>
                <w:szCs w:val="20"/>
              </w:rPr>
              <w:t>SÜPERVİZYON</w:t>
            </w:r>
            <w:r w:rsidR="009B38AA">
              <w:rPr>
                <w:b/>
                <w:sz w:val="20"/>
                <w:szCs w:val="20"/>
              </w:rPr>
              <w:t>(T.A.)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954F4A" w:rsidP="00A079AE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079AE" w:rsidRPr="008541E1">
              <w:rPr>
                <w:sz w:val="16"/>
                <w:szCs w:val="16"/>
              </w:rPr>
              <w:t>.02.2016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Pzts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b/>
                <w:sz w:val="20"/>
                <w:szCs w:val="20"/>
              </w:rPr>
              <w:t>SÜPERVİZYON</w:t>
            </w:r>
            <w:r w:rsidR="009B38AA">
              <w:rPr>
                <w:b/>
                <w:sz w:val="20"/>
                <w:szCs w:val="20"/>
              </w:rPr>
              <w:t>(T.A.)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b/>
                <w:sz w:val="20"/>
                <w:szCs w:val="20"/>
              </w:rPr>
              <w:t>SÜPERVİZYON</w:t>
            </w:r>
            <w:r w:rsidR="009B38AA">
              <w:rPr>
                <w:b/>
                <w:sz w:val="20"/>
                <w:szCs w:val="20"/>
              </w:rPr>
              <w:t>(T.A.)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954F4A" w:rsidP="00A079AE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079AE" w:rsidRPr="008541E1">
              <w:rPr>
                <w:sz w:val="16"/>
                <w:szCs w:val="16"/>
              </w:rPr>
              <w:t>.02.2016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jc w:val="both"/>
              <w:rPr>
                <w:sz w:val="16"/>
                <w:szCs w:val="16"/>
              </w:rPr>
            </w:pPr>
            <w:r w:rsidRPr="008541E1">
              <w:rPr>
                <w:sz w:val="16"/>
                <w:szCs w:val="16"/>
              </w:rPr>
              <w:t>Salı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b/>
                <w:sz w:val="20"/>
                <w:szCs w:val="20"/>
              </w:rPr>
              <w:t>SÜPERVİZYON</w:t>
            </w:r>
            <w:r w:rsidR="009B38AA">
              <w:rPr>
                <w:b/>
                <w:sz w:val="20"/>
                <w:szCs w:val="20"/>
              </w:rPr>
              <w:t>(T.A.)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2E0E6C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b/>
                <w:sz w:val="20"/>
                <w:szCs w:val="20"/>
              </w:rPr>
              <w:t>SÜPERVİZYON</w:t>
            </w:r>
            <w:r w:rsidR="009B38AA">
              <w:rPr>
                <w:b/>
                <w:sz w:val="20"/>
                <w:szCs w:val="20"/>
              </w:rPr>
              <w:t>(T.A.)</w:t>
            </w: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954F4A" w:rsidP="00A079AE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079AE" w:rsidRPr="008541E1">
              <w:rPr>
                <w:sz w:val="16"/>
                <w:szCs w:val="16"/>
              </w:rPr>
              <w:t>.02.2016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Çarş</w:t>
            </w:r>
            <w:proofErr w:type="spellEnd"/>
            <w:proofErr w:type="gramStart"/>
            <w:r w:rsidRPr="008541E1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2E0E6C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b/>
                <w:sz w:val="20"/>
                <w:szCs w:val="20"/>
              </w:rPr>
              <w:t>SÜPERVİZYON</w:t>
            </w:r>
            <w:r w:rsidR="009B38AA">
              <w:rPr>
                <w:b/>
                <w:sz w:val="20"/>
                <w:szCs w:val="20"/>
              </w:rPr>
              <w:t>(T.A.)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2E0E6C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b/>
                <w:sz w:val="20"/>
                <w:szCs w:val="20"/>
              </w:rPr>
              <w:t>SÜPERVİZYON ** 2 SAAT**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541E1" w:rsidRPr="008541E1" w:rsidTr="00402C96"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954F4A" w:rsidP="00A079AE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E0E6C" w:rsidRPr="008541E1">
              <w:rPr>
                <w:sz w:val="16"/>
                <w:szCs w:val="16"/>
              </w:rPr>
              <w:t>.02.2016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9AE" w:rsidRPr="008541E1" w:rsidRDefault="002E0E6C" w:rsidP="00A079AE">
            <w:pPr>
              <w:pStyle w:val="TableContents"/>
              <w:jc w:val="both"/>
              <w:rPr>
                <w:sz w:val="16"/>
                <w:szCs w:val="16"/>
              </w:rPr>
            </w:pPr>
            <w:proofErr w:type="spellStart"/>
            <w:r w:rsidRPr="008541E1">
              <w:rPr>
                <w:sz w:val="16"/>
                <w:szCs w:val="16"/>
              </w:rPr>
              <w:t>Perş</w:t>
            </w:r>
            <w:proofErr w:type="spellEnd"/>
            <w:r w:rsidRPr="008541E1">
              <w:rPr>
                <w:sz w:val="16"/>
                <w:szCs w:val="16"/>
              </w:rPr>
              <w:t>.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2E0E6C" w:rsidP="002E0E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8541E1">
              <w:rPr>
                <w:b/>
                <w:sz w:val="20"/>
                <w:szCs w:val="20"/>
              </w:rPr>
              <w:t xml:space="preserve">SINAV </w:t>
            </w:r>
          </w:p>
        </w:tc>
        <w:tc>
          <w:tcPr>
            <w:tcW w:w="66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79AE" w:rsidRPr="008541E1" w:rsidRDefault="00A079AE" w:rsidP="00A079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D741C" w:rsidRDefault="000D741C" w:rsidP="000D741C">
      <w:pPr>
        <w:tabs>
          <w:tab w:val="left" w:pos="14261"/>
        </w:tabs>
        <w:ind w:firstLine="17"/>
        <w:jc w:val="both"/>
      </w:pPr>
    </w:p>
    <w:p w:rsidR="000D741C" w:rsidRDefault="000D741C" w:rsidP="000D741C">
      <w:pPr>
        <w:tabs>
          <w:tab w:val="left" w:pos="14261"/>
        </w:tabs>
        <w:ind w:firstLine="17"/>
        <w:jc w:val="both"/>
      </w:pPr>
      <w:r>
        <w:br w:type="textWrapping" w:clear="all"/>
      </w:r>
    </w:p>
    <w:p w:rsidR="000D741C" w:rsidRDefault="000D741C" w:rsidP="000D741C">
      <w:pPr>
        <w:tabs>
          <w:tab w:val="left" w:pos="14261"/>
        </w:tabs>
        <w:ind w:firstLine="17"/>
        <w:jc w:val="both"/>
        <w:rPr>
          <w:b/>
          <w:bCs/>
        </w:rPr>
      </w:pPr>
    </w:p>
    <w:p w:rsidR="000D741C" w:rsidRPr="00505D09" w:rsidRDefault="000D741C" w:rsidP="000D741C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Öğretim Elemanları: </w:t>
      </w:r>
    </w:p>
    <w:p w:rsidR="00550EBE" w:rsidRPr="00505D09" w:rsidRDefault="000D741C" w:rsidP="00550EBE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 w:rsidRPr="00505D09">
        <w:rPr>
          <w:rFonts w:eastAsia="Times New Roman" w:cs="Times New Roman"/>
          <w:color w:val="000000"/>
        </w:rPr>
        <w:t>Prof. Dr. Muammer Tuna (M. T.)</w:t>
      </w:r>
      <w:r w:rsidR="00550EBE" w:rsidRPr="00505D09">
        <w:rPr>
          <w:rFonts w:eastAsia="Times New Roman" w:cs="Times New Roman"/>
          <w:color w:val="000000"/>
        </w:rPr>
        <w:t xml:space="preserve"> </w:t>
      </w:r>
    </w:p>
    <w:p w:rsidR="00550EBE" w:rsidRDefault="000D741C" w:rsidP="00550EBE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Doç. Dr. Atılgan </w:t>
      </w:r>
      <w:proofErr w:type="spellStart"/>
      <w:r>
        <w:rPr>
          <w:rFonts w:eastAsia="Times New Roman" w:cs="Times New Roman"/>
          <w:color w:val="000000"/>
        </w:rPr>
        <w:t>Erözkan</w:t>
      </w:r>
      <w:proofErr w:type="spellEnd"/>
      <w:r>
        <w:rPr>
          <w:rFonts w:eastAsia="Times New Roman" w:cs="Times New Roman"/>
          <w:color w:val="000000"/>
        </w:rPr>
        <w:t xml:space="preserve"> (A. E.)</w:t>
      </w:r>
      <w:r w:rsidR="00550EBE" w:rsidRPr="00550EBE">
        <w:rPr>
          <w:rFonts w:eastAsia="Times New Roman" w:cs="Times New Roman"/>
          <w:color w:val="000000"/>
        </w:rPr>
        <w:t xml:space="preserve"> </w:t>
      </w:r>
    </w:p>
    <w:p w:rsidR="00550EBE" w:rsidRDefault="00550EBE" w:rsidP="00550EBE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 w:rsidRPr="00505D09">
        <w:rPr>
          <w:rFonts w:eastAsia="Times New Roman" w:cs="Times New Roman"/>
          <w:color w:val="000000"/>
        </w:rPr>
        <w:t>Doç. Dr. Hasan Şen (H. Ş.)</w:t>
      </w:r>
    </w:p>
    <w:p w:rsidR="000D741C" w:rsidRPr="00505D09" w:rsidRDefault="00550EBE" w:rsidP="00550EBE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 w:rsidRPr="00505D09">
        <w:rPr>
          <w:rFonts w:eastAsia="Times New Roman" w:cs="Times New Roman"/>
          <w:color w:val="000000"/>
        </w:rPr>
        <w:t>Doç. Dr. Zafer Durdu (Z. D.)</w:t>
      </w:r>
    </w:p>
    <w:p w:rsidR="000D741C" w:rsidRPr="00505D09" w:rsidRDefault="000D741C" w:rsidP="000D741C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 w:rsidRPr="00505D09">
        <w:rPr>
          <w:rFonts w:eastAsia="Times New Roman" w:cs="Times New Roman"/>
          <w:color w:val="000000"/>
        </w:rPr>
        <w:t>Yrd. Doç. Dr. Savaş Çağlayan (S. Ç.)</w:t>
      </w:r>
    </w:p>
    <w:p w:rsidR="000D741C" w:rsidRPr="00505D09" w:rsidRDefault="000D741C" w:rsidP="000D741C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 w:rsidRPr="00505D09">
        <w:rPr>
          <w:rFonts w:eastAsia="Times New Roman" w:cs="Times New Roman"/>
          <w:color w:val="000000"/>
        </w:rPr>
        <w:t xml:space="preserve">Yrd. Doç. Dr. Ünal </w:t>
      </w:r>
      <w:proofErr w:type="spellStart"/>
      <w:r w:rsidRPr="00505D09">
        <w:rPr>
          <w:rFonts w:eastAsia="Times New Roman" w:cs="Times New Roman"/>
          <w:color w:val="000000"/>
        </w:rPr>
        <w:t>Bozyer</w:t>
      </w:r>
      <w:proofErr w:type="spellEnd"/>
      <w:r w:rsidRPr="00505D09">
        <w:rPr>
          <w:rFonts w:eastAsia="Times New Roman" w:cs="Times New Roman"/>
          <w:color w:val="000000"/>
        </w:rPr>
        <w:t xml:space="preserve"> (Ü. B.)</w:t>
      </w:r>
    </w:p>
    <w:p w:rsidR="000D741C" w:rsidRPr="00505D09" w:rsidRDefault="000D741C" w:rsidP="000D741C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 w:rsidRPr="00505D09">
        <w:rPr>
          <w:rFonts w:eastAsia="Times New Roman" w:cs="Times New Roman"/>
          <w:color w:val="000000"/>
        </w:rPr>
        <w:t>Yrd. Doç. Dr. Adile Tümer (A. T.)</w:t>
      </w:r>
    </w:p>
    <w:p w:rsidR="000D741C" w:rsidRPr="00505D09" w:rsidRDefault="000D741C" w:rsidP="000D741C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 w:rsidRPr="00505D09">
        <w:rPr>
          <w:rFonts w:eastAsia="Times New Roman" w:cs="Times New Roman"/>
          <w:color w:val="000000"/>
        </w:rPr>
        <w:t xml:space="preserve">Yrd. Doç. Dr. </w:t>
      </w:r>
      <w:r>
        <w:rPr>
          <w:rFonts w:eastAsia="Times New Roman" w:cs="Times New Roman"/>
          <w:color w:val="000000"/>
        </w:rPr>
        <w:t>Aslı Taylı</w:t>
      </w:r>
      <w:r w:rsidRPr="00505D09">
        <w:rPr>
          <w:rFonts w:eastAsia="Times New Roman" w:cs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T. A</w:t>
      </w:r>
      <w:r w:rsidR="00281D2E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>)</w:t>
      </w:r>
    </w:p>
    <w:p w:rsidR="000D741C" w:rsidRPr="00505D09" w:rsidRDefault="000D741C" w:rsidP="000D741C">
      <w:pPr>
        <w:tabs>
          <w:tab w:val="left" w:pos="14261"/>
        </w:tabs>
        <w:ind w:firstLine="17"/>
        <w:jc w:val="both"/>
        <w:rPr>
          <w:rFonts w:eastAsia="Times New Roman" w:cs="Times New Roman"/>
          <w:color w:val="000000"/>
        </w:rPr>
      </w:pPr>
      <w:r w:rsidRPr="00505D09">
        <w:rPr>
          <w:rFonts w:eastAsia="Times New Roman" w:cs="Times New Roman"/>
          <w:color w:val="000000"/>
        </w:rPr>
        <w:t xml:space="preserve">Yrd. Doç. Dr. </w:t>
      </w:r>
      <w:proofErr w:type="spellStart"/>
      <w:r w:rsidRPr="00505D09">
        <w:rPr>
          <w:rFonts w:eastAsia="Times New Roman" w:cs="Times New Roman"/>
          <w:color w:val="000000"/>
        </w:rPr>
        <w:t>Sergender</w:t>
      </w:r>
      <w:proofErr w:type="spellEnd"/>
      <w:r w:rsidRPr="00505D09">
        <w:rPr>
          <w:rFonts w:eastAsia="Times New Roman" w:cs="Times New Roman"/>
          <w:color w:val="000000"/>
        </w:rPr>
        <w:t xml:space="preserve"> Sezer (S. S.)</w:t>
      </w:r>
    </w:p>
    <w:p w:rsidR="000D741C" w:rsidRDefault="000D741C" w:rsidP="000D741C">
      <w:pPr>
        <w:tabs>
          <w:tab w:val="left" w:pos="14261"/>
        </w:tabs>
        <w:ind w:firstLine="17"/>
        <w:jc w:val="both"/>
      </w:pPr>
      <w:proofErr w:type="spellStart"/>
      <w:r w:rsidRPr="00505D09">
        <w:rPr>
          <w:rFonts w:eastAsia="Times New Roman" w:cs="Times New Roman"/>
          <w:color w:val="000000"/>
        </w:rPr>
        <w:t>Öğr</w:t>
      </w:r>
      <w:proofErr w:type="spellEnd"/>
      <w:r w:rsidRPr="00505D09">
        <w:rPr>
          <w:rFonts w:eastAsia="Times New Roman" w:cs="Times New Roman"/>
          <w:color w:val="000000"/>
        </w:rPr>
        <w:t xml:space="preserve">. Gör. Neslihan </w:t>
      </w:r>
      <w:proofErr w:type="spellStart"/>
      <w:r w:rsidRPr="00505D09">
        <w:rPr>
          <w:rFonts w:eastAsia="Times New Roman" w:cs="Times New Roman"/>
          <w:color w:val="000000"/>
        </w:rPr>
        <w:t>Dedeoğlu</w:t>
      </w:r>
      <w:proofErr w:type="spellEnd"/>
      <w:r w:rsidRPr="00505D09">
        <w:rPr>
          <w:rFonts w:eastAsia="Times New Roman" w:cs="Times New Roman"/>
          <w:color w:val="000000"/>
        </w:rPr>
        <w:t xml:space="preserve"> (N. D.)</w:t>
      </w:r>
    </w:p>
    <w:p w:rsidR="000D741C" w:rsidRDefault="000D741C" w:rsidP="000D741C">
      <w:pPr>
        <w:tabs>
          <w:tab w:val="left" w:pos="14261"/>
        </w:tabs>
        <w:ind w:firstLine="17"/>
        <w:jc w:val="both"/>
      </w:pPr>
    </w:p>
    <w:p w:rsidR="000D741C" w:rsidRDefault="000D741C" w:rsidP="000D741C"/>
    <w:p w:rsidR="000D741C" w:rsidRDefault="000D741C" w:rsidP="000D741C"/>
    <w:p w:rsidR="005A111F" w:rsidRPr="000D741C" w:rsidRDefault="005A111F" w:rsidP="000D741C"/>
    <w:sectPr w:rsidR="005A111F" w:rsidRPr="000D741C" w:rsidSect="00507939">
      <w:pgSz w:w="16820" w:h="11900" w:orient="landscape"/>
      <w:pgMar w:top="1021" w:right="1021" w:bottom="1021" w:left="102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A2"/>
    <w:family w:val="swiss"/>
    <w:pitch w:val="variable"/>
    <w:sig w:usb0="01002A87" w:usb1="00000000" w:usb2="00000000" w:usb3="00000000" w:csb0="000100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8C15F6"/>
    <w:rsid w:val="00043E0B"/>
    <w:rsid w:val="0005247A"/>
    <w:rsid w:val="00061B39"/>
    <w:rsid w:val="0008644E"/>
    <w:rsid w:val="00094E19"/>
    <w:rsid w:val="000B1AF1"/>
    <w:rsid w:val="000B7E45"/>
    <w:rsid w:val="000D741C"/>
    <w:rsid w:val="00105DF3"/>
    <w:rsid w:val="001305DB"/>
    <w:rsid w:val="00163761"/>
    <w:rsid w:val="001713E4"/>
    <w:rsid w:val="001A64C9"/>
    <w:rsid w:val="00205BEC"/>
    <w:rsid w:val="00277D93"/>
    <w:rsid w:val="00281D2E"/>
    <w:rsid w:val="002B019D"/>
    <w:rsid w:val="002C0B35"/>
    <w:rsid w:val="002E0E6C"/>
    <w:rsid w:val="00366E85"/>
    <w:rsid w:val="003B2BE0"/>
    <w:rsid w:val="00402C96"/>
    <w:rsid w:val="004218B6"/>
    <w:rsid w:val="004743BC"/>
    <w:rsid w:val="00507939"/>
    <w:rsid w:val="00520379"/>
    <w:rsid w:val="00550EBE"/>
    <w:rsid w:val="005677E9"/>
    <w:rsid w:val="005768A9"/>
    <w:rsid w:val="0059339C"/>
    <w:rsid w:val="005A111F"/>
    <w:rsid w:val="005A21D7"/>
    <w:rsid w:val="005A265C"/>
    <w:rsid w:val="00610D0E"/>
    <w:rsid w:val="00624AE2"/>
    <w:rsid w:val="006A7CC2"/>
    <w:rsid w:val="006C049B"/>
    <w:rsid w:val="006F455E"/>
    <w:rsid w:val="006F5DCE"/>
    <w:rsid w:val="00725E2F"/>
    <w:rsid w:val="007A1291"/>
    <w:rsid w:val="007A1E7A"/>
    <w:rsid w:val="007F0229"/>
    <w:rsid w:val="007F097F"/>
    <w:rsid w:val="00812161"/>
    <w:rsid w:val="008541E1"/>
    <w:rsid w:val="00892598"/>
    <w:rsid w:val="008C15F6"/>
    <w:rsid w:val="00911EDC"/>
    <w:rsid w:val="00944355"/>
    <w:rsid w:val="00946C69"/>
    <w:rsid w:val="00953439"/>
    <w:rsid w:val="00954F4A"/>
    <w:rsid w:val="009A194E"/>
    <w:rsid w:val="009B38AA"/>
    <w:rsid w:val="009F4163"/>
    <w:rsid w:val="00A079AE"/>
    <w:rsid w:val="00A463F6"/>
    <w:rsid w:val="00A81A97"/>
    <w:rsid w:val="00A86D20"/>
    <w:rsid w:val="00A94C77"/>
    <w:rsid w:val="00AA020E"/>
    <w:rsid w:val="00B02A93"/>
    <w:rsid w:val="00B173FB"/>
    <w:rsid w:val="00B407C3"/>
    <w:rsid w:val="00B42B78"/>
    <w:rsid w:val="00B6631E"/>
    <w:rsid w:val="00B97FF1"/>
    <w:rsid w:val="00BE05A4"/>
    <w:rsid w:val="00BE6C04"/>
    <w:rsid w:val="00C3637E"/>
    <w:rsid w:val="00CC5B87"/>
    <w:rsid w:val="00D11FB9"/>
    <w:rsid w:val="00D93879"/>
    <w:rsid w:val="00D9424C"/>
    <w:rsid w:val="00DA5786"/>
    <w:rsid w:val="00DC5D9E"/>
    <w:rsid w:val="00E56084"/>
    <w:rsid w:val="00E56949"/>
    <w:rsid w:val="00E64E39"/>
    <w:rsid w:val="00E74291"/>
    <w:rsid w:val="00E96BEB"/>
    <w:rsid w:val="00EB43BE"/>
    <w:rsid w:val="00EE5D84"/>
    <w:rsid w:val="00EF33F8"/>
    <w:rsid w:val="00F32DF0"/>
    <w:rsid w:val="00F410C8"/>
    <w:rsid w:val="00F4120D"/>
    <w:rsid w:val="00F54AAE"/>
    <w:rsid w:val="00F674A2"/>
    <w:rsid w:val="00F70729"/>
    <w:rsid w:val="00F73292"/>
    <w:rsid w:val="00F80803"/>
    <w:rsid w:val="00FD17B4"/>
    <w:rsid w:val="00FD5D7D"/>
    <w:rsid w:val="00FE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6"/>
    <w:pPr>
      <w:widowControl w:val="0"/>
      <w:suppressAutoHyphens/>
    </w:pPr>
    <w:rPr>
      <w:rFonts w:ascii="Times New Roman" w:eastAsia="SimSun" w:hAnsi="Times New Roman" w:cs="Lucida Sans"/>
      <w:kern w:val="1"/>
      <w:lang w:val="tr-TR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C15F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6"/>
    <w:pPr>
      <w:widowControl w:val="0"/>
      <w:suppressAutoHyphens/>
    </w:pPr>
    <w:rPr>
      <w:rFonts w:ascii="Times New Roman" w:eastAsia="SimSun" w:hAnsi="Times New Roman" w:cs="Lucida Sans"/>
      <w:kern w:val="1"/>
      <w:lang w:val="tr-TR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C15F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Sergender SEZER</dc:creator>
  <cp:lastModifiedBy>muğla üniversitesi</cp:lastModifiedBy>
  <cp:revision>2</cp:revision>
  <cp:lastPrinted>2015-11-12T14:23:00Z</cp:lastPrinted>
  <dcterms:created xsi:type="dcterms:W3CDTF">2015-11-12T14:26:00Z</dcterms:created>
  <dcterms:modified xsi:type="dcterms:W3CDTF">2015-11-12T14:26:00Z</dcterms:modified>
</cp:coreProperties>
</file>